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C05" w:rsidRPr="00021C05" w:rsidRDefault="00021C05" w:rsidP="00021C05">
      <w:pPr>
        <w:jc w:val="center"/>
        <w:rPr>
          <w:sz w:val="26"/>
          <w:szCs w:val="26"/>
        </w:rPr>
      </w:pPr>
      <w:r w:rsidRPr="00021C05">
        <w:rPr>
          <w:sz w:val="26"/>
          <w:szCs w:val="26"/>
        </w:rPr>
        <w:t>I. Перечень</w:t>
      </w:r>
      <w:r>
        <w:rPr>
          <w:sz w:val="26"/>
          <w:szCs w:val="26"/>
        </w:rPr>
        <w:t>,</w:t>
      </w:r>
      <w:r w:rsidRPr="00021C05">
        <w:rPr>
          <w:sz w:val="26"/>
          <w:szCs w:val="26"/>
        </w:rPr>
        <w:t xml:space="preserve"> запрашиваемой информации</w:t>
      </w:r>
      <w:r>
        <w:rPr>
          <w:sz w:val="26"/>
          <w:szCs w:val="26"/>
        </w:rPr>
        <w:t>,</w:t>
      </w:r>
      <w:r w:rsidRPr="00021C05">
        <w:rPr>
          <w:sz w:val="26"/>
          <w:szCs w:val="26"/>
        </w:rPr>
        <w:t xml:space="preserve"> к годовому отчету по</w:t>
      </w:r>
    </w:p>
    <w:p w:rsidR="00021C05" w:rsidRPr="00021C05" w:rsidRDefault="00021C05" w:rsidP="00021C05">
      <w:pPr>
        <w:jc w:val="center"/>
        <w:rPr>
          <w:sz w:val="26"/>
          <w:szCs w:val="26"/>
        </w:rPr>
      </w:pPr>
      <w:r w:rsidRPr="00021C05">
        <w:rPr>
          <w:sz w:val="26"/>
          <w:szCs w:val="26"/>
        </w:rPr>
        <w:t>фтизиатрической службе.</w:t>
      </w:r>
    </w:p>
    <w:p w:rsidR="00021C05" w:rsidRPr="00021C05" w:rsidRDefault="00021C05" w:rsidP="00021C05">
      <w:pPr>
        <w:jc w:val="both"/>
        <w:rPr>
          <w:sz w:val="26"/>
          <w:szCs w:val="26"/>
        </w:rPr>
      </w:pPr>
    </w:p>
    <w:p w:rsidR="00021C05" w:rsidRPr="00021C05" w:rsidRDefault="00021C05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21C05">
        <w:rPr>
          <w:sz w:val="26"/>
          <w:szCs w:val="26"/>
        </w:rPr>
        <w:t xml:space="preserve">Информацию представлять на электронный адрес: </w:t>
      </w:r>
      <w:hyperlink r:id="rId7" w:history="1">
        <w:r w:rsidR="0023747B" w:rsidRPr="00D656D5">
          <w:rPr>
            <w:rStyle w:val="a3"/>
            <w:sz w:val="26"/>
            <w:szCs w:val="26"/>
          </w:rPr>
          <w:t>omo@tbhmao.ru</w:t>
        </w:r>
      </w:hyperlink>
      <w:r w:rsidR="0023747B">
        <w:rPr>
          <w:sz w:val="26"/>
          <w:szCs w:val="26"/>
        </w:rPr>
        <w:t xml:space="preserve"> </w:t>
      </w:r>
      <w:r w:rsidRPr="00021C05">
        <w:rPr>
          <w:sz w:val="26"/>
          <w:szCs w:val="26"/>
        </w:rPr>
        <w:t xml:space="preserve"> </w:t>
      </w:r>
    </w:p>
    <w:p w:rsidR="00021C05" w:rsidRPr="00021C05" w:rsidRDefault="00021C05" w:rsidP="00021C05">
      <w:pPr>
        <w:jc w:val="both"/>
        <w:rPr>
          <w:sz w:val="26"/>
          <w:szCs w:val="26"/>
        </w:rPr>
      </w:pP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021C05" w:rsidRPr="00021C05">
        <w:rPr>
          <w:sz w:val="26"/>
          <w:szCs w:val="26"/>
        </w:rPr>
        <w:t>Основные эпидемиологические показатели по туберкулезу и деятельности фтизиатрической службы.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021C05" w:rsidRPr="00021C05">
        <w:rPr>
          <w:sz w:val="26"/>
          <w:szCs w:val="26"/>
        </w:rPr>
        <w:t xml:space="preserve">Клиническая структура среди контингентов больных туберкулезом. 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021C05" w:rsidRPr="00021C05">
        <w:rPr>
          <w:sz w:val="26"/>
          <w:szCs w:val="26"/>
        </w:rPr>
        <w:t>Отчет по результатам иммунодиагностики.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021C05" w:rsidRPr="00021C05">
        <w:rPr>
          <w:sz w:val="26"/>
          <w:szCs w:val="26"/>
        </w:rPr>
        <w:t xml:space="preserve">Информация о профилактических флюорографических осмотрах. 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021C05" w:rsidRPr="00021C05">
        <w:rPr>
          <w:sz w:val="26"/>
          <w:szCs w:val="26"/>
        </w:rPr>
        <w:t>Сведения о прохождении профилактических осмотров.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021C05" w:rsidRPr="00021C05">
        <w:rPr>
          <w:sz w:val="26"/>
          <w:szCs w:val="26"/>
        </w:rPr>
        <w:t>Отчет о работе передвижных флюорографических установок.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="00021C05" w:rsidRPr="00021C05">
        <w:rPr>
          <w:sz w:val="26"/>
          <w:szCs w:val="26"/>
        </w:rPr>
        <w:t>Сведения о количестве населения.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021C05" w:rsidRPr="00021C05">
        <w:rPr>
          <w:sz w:val="26"/>
          <w:szCs w:val="26"/>
        </w:rPr>
        <w:t>Врачебные штаты и кадры фтизиатрической службы.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 w:rsidR="00021C05" w:rsidRPr="00021C05">
        <w:rPr>
          <w:sz w:val="26"/>
          <w:szCs w:val="26"/>
        </w:rPr>
        <w:t xml:space="preserve">Список врачей фтизиатрической службы. 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="00021C05" w:rsidRPr="00021C05">
        <w:rPr>
          <w:sz w:val="26"/>
          <w:szCs w:val="26"/>
        </w:rPr>
        <w:t>Информация о реализации мероприятий по пропаганде здорового образа жизни и профилактике туберкулеза среди населения.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021C05" w:rsidRPr="00021C05">
        <w:rPr>
          <w:sz w:val="26"/>
          <w:szCs w:val="26"/>
        </w:rPr>
        <w:t>Информация о заболеваемости туберкулезом работников медицинских учреждений.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 w:rsidR="00021C05" w:rsidRPr="00021C05">
        <w:rPr>
          <w:sz w:val="26"/>
          <w:szCs w:val="26"/>
        </w:rPr>
        <w:t>Мероприятия по снижению заболеваемости туберкулёзом у детей и подростков.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 </w:t>
      </w:r>
      <w:r w:rsidR="00021C05" w:rsidRPr="00021C05">
        <w:rPr>
          <w:sz w:val="26"/>
          <w:szCs w:val="26"/>
        </w:rPr>
        <w:t xml:space="preserve">Информация о мерах по ограничению распространения туберкулёза. 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</w:t>
      </w:r>
      <w:r w:rsidR="00021C05" w:rsidRPr="00021C05">
        <w:rPr>
          <w:sz w:val="26"/>
          <w:szCs w:val="26"/>
        </w:rPr>
        <w:t>Списки умерших в противотуберкулезном стационаре (для диспансеров).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15. </w:t>
      </w:r>
      <w:r w:rsidR="00021C05" w:rsidRPr="00021C05">
        <w:rPr>
          <w:sz w:val="26"/>
          <w:szCs w:val="26"/>
        </w:rPr>
        <w:t>Список умерших вследствие туберкулеза.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r w:rsidR="00021C05" w:rsidRPr="00021C05">
        <w:rPr>
          <w:sz w:val="26"/>
          <w:szCs w:val="26"/>
        </w:rPr>
        <w:t>Список больных туберкулезом умерших от других причин.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17. </w:t>
      </w:r>
      <w:r w:rsidR="00021C05" w:rsidRPr="00021C05">
        <w:rPr>
          <w:sz w:val="26"/>
          <w:szCs w:val="26"/>
        </w:rPr>
        <w:t>Сведения о случаях временной нетрудоспособности.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18. </w:t>
      </w:r>
      <w:r w:rsidR="00021C05" w:rsidRPr="00021C05">
        <w:rPr>
          <w:sz w:val="26"/>
          <w:szCs w:val="26"/>
        </w:rPr>
        <w:t>Данные по инвалидам, вследствие туберкулеза.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19. </w:t>
      </w:r>
      <w:r w:rsidR="00021C05" w:rsidRPr="00021C05">
        <w:rPr>
          <w:sz w:val="26"/>
          <w:szCs w:val="26"/>
        </w:rPr>
        <w:t>Сведения о пациентах, прооперированных по поводу туберкулеза</w:t>
      </w:r>
      <w:r>
        <w:rPr>
          <w:sz w:val="26"/>
          <w:szCs w:val="26"/>
        </w:rPr>
        <w:t>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20. </w:t>
      </w:r>
      <w:r w:rsidR="00021C05" w:rsidRPr="00021C05">
        <w:rPr>
          <w:sz w:val="26"/>
          <w:szCs w:val="26"/>
        </w:rPr>
        <w:t>Информация о выполне</w:t>
      </w:r>
      <w:r>
        <w:rPr>
          <w:sz w:val="26"/>
          <w:szCs w:val="26"/>
        </w:rPr>
        <w:t xml:space="preserve">нии совместного приказа Депздрава </w:t>
      </w:r>
      <w:r w:rsidR="00021C05" w:rsidRPr="00021C05">
        <w:rPr>
          <w:sz w:val="26"/>
          <w:szCs w:val="26"/>
        </w:rPr>
        <w:t>Югры и УФСИН РФ по Х</w:t>
      </w:r>
      <w:r>
        <w:rPr>
          <w:sz w:val="26"/>
          <w:szCs w:val="26"/>
        </w:rPr>
        <w:t>анты-</w:t>
      </w:r>
      <w:r w:rsidR="00021C05" w:rsidRPr="00021C05">
        <w:rPr>
          <w:sz w:val="26"/>
          <w:szCs w:val="26"/>
        </w:rPr>
        <w:t>М</w:t>
      </w:r>
      <w:r>
        <w:rPr>
          <w:sz w:val="26"/>
          <w:szCs w:val="26"/>
        </w:rPr>
        <w:t xml:space="preserve">ансийскому автономному округу </w:t>
      </w:r>
      <w:r w:rsidR="00021C05" w:rsidRPr="00021C0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021C05" w:rsidRPr="00021C05">
        <w:rPr>
          <w:sz w:val="26"/>
          <w:szCs w:val="26"/>
        </w:rPr>
        <w:t>Югре от 18.01.2006</w:t>
      </w:r>
      <w:r>
        <w:rPr>
          <w:sz w:val="26"/>
          <w:szCs w:val="26"/>
        </w:rPr>
        <w:t xml:space="preserve"> </w:t>
      </w:r>
      <w:r w:rsidR="00021C05" w:rsidRPr="00021C05">
        <w:rPr>
          <w:sz w:val="26"/>
          <w:szCs w:val="26"/>
        </w:rPr>
        <w:t>г. №10/41 «О мерах по совершенствованию противотуберкулезной помощи лицам, отбывающим наказание в местах лишения свободы и освобождающихся из них» (для диспансеров).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21. </w:t>
      </w:r>
      <w:r w:rsidR="00021C05" w:rsidRPr="00021C05">
        <w:rPr>
          <w:sz w:val="26"/>
          <w:szCs w:val="26"/>
        </w:rPr>
        <w:t>Характеристика коечного фонда (для диспансеров).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22. </w:t>
      </w:r>
      <w:r w:rsidR="00021C05" w:rsidRPr="00021C05">
        <w:rPr>
          <w:sz w:val="26"/>
          <w:szCs w:val="26"/>
        </w:rPr>
        <w:t>Отчет по детству.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23. </w:t>
      </w:r>
      <w:r w:rsidR="00021C05" w:rsidRPr="00021C05">
        <w:rPr>
          <w:sz w:val="26"/>
          <w:szCs w:val="26"/>
        </w:rPr>
        <w:t>Информация о работе межведомственной комиссии.</w:t>
      </w:r>
    </w:p>
    <w:p w:rsidR="00021C05" w:rsidRPr="00021C05" w:rsidRDefault="0023747B" w:rsidP="00021C0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24. </w:t>
      </w:r>
      <w:r w:rsidR="00021C05" w:rsidRPr="00021C05">
        <w:rPr>
          <w:sz w:val="26"/>
          <w:szCs w:val="26"/>
        </w:rPr>
        <w:t>Сведения о проведении кожной пробы с аллергеном туберкулезным рекомбинантным в стандартном разведении для внутрикожного введения (</w:t>
      </w:r>
      <w:r w:rsidRPr="00021C05">
        <w:rPr>
          <w:sz w:val="26"/>
          <w:szCs w:val="26"/>
        </w:rPr>
        <w:t>Диаскинтест</w:t>
      </w:r>
      <w:r w:rsidR="00021C05" w:rsidRPr="00021C05">
        <w:rPr>
          <w:sz w:val="26"/>
          <w:szCs w:val="26"/>
        </w:rPr>
        <w:t>).</w:t>
      </w:r>
    </w:p>
    <w:p w:rsidR="0076610A" w:rsidRPr="0076610A" w:rsidRDefault="0023747B" w:rsidP="00021C05">
      <w:pPr>
        <w:jc w:val="both"/>
        <w:rPr>
          <w:color w:val="0000FF"/>
          <w:sz w:val="26"/>
          <w:szCs w:val="26"/>
          <w:u w:val="single"/>
        </w:rPr>
      </w:pPr>
      <w:r>
        <w:rPr>
          <w:sz w:val="26"/>
          <w:szCs w:val="26"/>
        </w:rPr>
        <w:t xml:space="preserve">25. </w:t>
      </w:r>
      <w:r w:rsidR="00021C05" w:rsidRPr="00021C05">
        <w:rPr>
          <w:sz w:val="26"/>
          <w:szCs w:val="26"/>
        </w:rPr>
        <w:t xml:space="preserve">Информация о проведении профилактических флюорографических осмотров из группы риска по туберкулезу среди населения </w:t>
      </w:r>
      <w:r>
        <w:rPr>
          <w:sz w:val="26"/>
          <w:szCs w:val="26"/>
        </w:rPr>
        <w:t>Ханты-Мансийского автономного округа</w:t>
      </w:r>
      <w:r w:rsidRPr="0023747B">
        <w:rPr>
          <w:sz w:val="26"/>
          <w:szCs w:val="26"/>
        </w:rPr>
        <w:t xml:space="preserve"> - Югре</w:t>
      </w:r>
      <w:r w:rsidR="00021C05" w:rsidRPr="00021C05">
        <w:rPr>
          <w:sz w:val="26"/>
          <w:szCs w:val="26"/>
        </w:rPr>
        <w:t>.</w:t>
      </w:r>
      <w:bookmarkStart w:id="0" w:name="_GoBack"/>
      <w:bookmarkEnd w:id="0"/>
    </w:p>
    <w:sectPr w:rsidR="0076610A" w:rsidRPr="0076610A" w:rsidSect="00951263">
      <w:pgSz w:w="11906" w:h="16838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642" w:rsidRDefault="000A2642" w:rsidP="00F36E0F">
      <w:r>
        <w:separator/>
      </w:r>
    </w:p>
  </w:endnote>
  <w:endnote w:type="continuationSeparator" w:id="0">
    <w:p w:rsidR="000A2642" w:rsidRDefault="000A2642" w:rsidP="00F3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642" w:rsidRDefault="000A2642" w:rsidP="00F36E0F">
      <w:r>
        <w:separator/>
      </w:r>
    </w:p>
  </w:footnote>
  <w:footnote w:type="continuationSeparator" w:id="0">
    <w:p w:rsidR="000A2642" w:rsidRDefault="000A2642" w:rsidP="00F36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http://www.medlinks.ru/images/art/all15/Image115.gif" style="width:10.5pt;height:12.75pt;visibility:visible" o:bullet="t">
        <v:imagedata r:id="rId1" o:title="Image115"/>
      </v:shape>
    </w:pict>
  </w:numPicBullet>
  <w:abstractNum w:abstractNumId="0" w15:restartNumberingAfterBreak="0">
    <w:nsid w:val="067B58CE"/>
    <w:multiLevelType w:val="hybridMultilevel"/>
    <w:tmpl w:val="227EA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66352"/>
    <w:multiLevelType w:val="hybridMultilevel"/>
    <w:tmpl w:val="9F1C948A"/>
    <w:lvl w:ilvl="0" w:tplc="38C676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CD47FC4"/>
    <w:multiLevelType w:val="hybridMultilevel"/>
    <w:tmpl w:val="907E9C38"/>
    <w:lvl w:ilvl="0" w:tplc="9D38E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C275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6DA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D4F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963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3A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628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7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48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ED70B48"/>
    <w:multiLevelType w:val="hybridMultilevel"/>
    <w:tmpl w:val="F2EA9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FD12F1"/>
    <w:multiLevelType w:val="hybridMultilevel"/>
    <w:tmpl w:val="D06432A4"/>
    <w:lvl w:ilvl="0" w:tplc="66FA16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4DF6ECC"/>
    <w:multiLevelType w:val="multilevel"/>
    <w:tmpl w:val="D3D05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7443CB"/>
    <w:multiLevelType w:val="hybridMultilevel"/>
    <w:tmpl w:val="DC2C3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E30224"/>
    <w:multiLevelType w:val="multilevel"/>
    <w:tmpl w:val="98407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0345DA"/>
    <w:multiLevelType w:val="hybridMultilevel"/>
    <w:tmpl w:val="E83AAFF8"/>
    <w:lvl w:ilvl="0" w:tplc="9CAE67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D4E338E"/>
    <w:multiLevelType w:val="hybridMultilevel"/>
    <w:tmpl w:val="2FAA14C6"/>
    <w:lvl w:ilvl="0" w:tplc="74A090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CAA0E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76FA5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C8F2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BE13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6CAF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9C15C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1E8A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32AD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7B8573C"/>
    <w:multiLevelType w:val="hybridMultilevel"/>
    <w:tmpl w:val="E490FF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874EA"/>
    <w:multiLevelType w:val="hybridMultilevel"/>
    <w:tmpl w:val="1D70A502"/>
    <w:lvl w:ilvl="0" w:tplc="CB40F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AAAB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5C2B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8FA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E8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926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64E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A46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C01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9D00265"/>
    <w:multiLevelType w:val="hybridMultilevel"/>
    <w:tmpl w:val="FCCCD308"/>
    <w:lvl w:ilvl="0" w:tplc="694CF7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02A40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32D6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5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4E33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616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255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8627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B418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A334135"/>
    <w:multiLevelType w:val="hybridMultilevel"/>
    <w:tmpl w:val="93BE5656"/>
    <w:lvl w:ilvl="0" w:tplc="945C1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CD6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0A4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DED0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92BC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EE6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C2A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25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0CB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3"/>
  </w:num>
  <w:num w:numId="5">
    <w:abstractNumId w:val="9"/>
  </w:num>
  <w:num w:numId="6">
    <w:abstractNumId w:val="13"/>
  </w:num>
  <w:num w:numId="7">
    <w:abstractNumId w:val="11"/>
  </w:num>
  <w:num w:numId="8">
    <w:abstractNumId w:val="2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2"/>
  </w:num>
  <w:num w:numId="12">
    <w:abstractNumId w:val="4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847"/>
    <w:rsid w:val="00005553"/>
    <w:rsid w:val="00012A40"/>
    <w:rsid w:val="00017700"/>
    <w:rsid w:val="00021C05"/>
    <w:rsid w:val="000317F2"/>
    <w:rsid w:val="00037705"/>
    <w:rsid w:val="000752FF"/>
    <w:rsid w:val="00084D62"/>
    <w:rsid w:val="000A0294"/>
    <w:rsid w:val="000A2642"/>
    <w:rsid w:val="000B0F2C"/>
    <w:rsid w:val="000C3C64"/>
    <w:rsid w:val="000E1F88"/>
    <w:rsid w:val="000E7EF5"/>
    <w:rsid w:val="000E7F28"/>
    <w:rsid w:val="000F11ED"/>
    <w:rsid w:val="000F2498"/>
    <w:rsid w:val="00101574"/>
    <w:rsid w:val="00114FED"/>
    <w:rsid w:val="0011555F"/>
    <w:rsid w:val="00127CC3"/>
    <w:rsid w:val="00134165"/>
    <w:rsid w:val="00137CCE"/>
    <w:rsid w:val="00152103"/>
    <w:rsid w:val="00157387"/>
    <w:rsid w:val="001736D7"/>
    <w:rsid w:val="00174AE4"/>
    <w:rsid w:val="00184EDF"/>
    <w:rsid w:val="00185C57"/>
    <w:rsid w:val="00194512"/>
    <w:rsid w:val="001B5DBE"/>
    <w:rsid w:val="001C18F2"/>
    <w:rsid w:val="001D1589"/>
    <w:rsid w:val="001D61A5"/>
    <w:rsid w:val="001F0A96"/>
    <w:rsid w:val="001F25C3"/>
    <w:rsid w:val="001F31A6"/>
    <w:rsid w:val="00200610"/>
    <w:rsid w:val="00202D68"/>
    <w:rsid w:val="00214776"/>
    <w:rsid w:val="00230BF6"/>
    <w:rsid w:val="002360B6"/>
    <w:rsid w:val="00237469"/>
    <w:rsid w:val="0023747B"/>
    <w:rsid w:val="002426EF"/>
    <w:rsid w:val="00250AAD"/>
    <w:rsid w:val="0026402F"/>
    <w:rsid w:val="0026796A"/>
    <w:rsid w:val="00280CF8"/>
    <w:rsid w:val="00285132"/>
    <w:rsid w:val="002937A0"/>
    <w:rsid w:val="002A717F"/>
    <w:rsid w:val="002B7AA3"/>
    <w:rsid w:val="002E53D6"/>
    <w:rsid w:val="002F30F6"/>
    <w:rsid w:val="00304922"/>
    <w:rsid w:val="003112C2"/>
    <w:rsid w:val="00313373"/>
    <w:rsid w:val="003305E8"/>
    <w:rsid w:val="00331880"/>
    <w:rsid w:val="00341847"/>
    <w:rsid w:val="00342C93"/>
    <w:rsid w:val="00350B4C"/>
    <w:rsid w:val="00367EA0"/>
    <w:rsid w:val="003A00B3"/>
    <w:rsid w:val="003A1193"/>
    <w:rsid w:val="003B73BE"/>
    <w:rsid w:val="003C3F93"/>
    <w:rsid w:val="003E6E0B"/>
    <w:rsid w:val="003E7888"/>
    <w:rsid w:val="003F6DF0"/>
    <w:rsid w:val="0040015F"/>
    <w:rsid w:val="0040500B"/>
    <w:rsid w:val="00415A7D"/>
    <w:rsid w:val="00415D12"/>
    <w:rsid w:val="0042669A"/>
    <w:rsid w:val="00430A26"/>
    <w:rsid w:val="004432FB"/>
    <w:rsid w:val="00444F62"/>
    <w:rsid w:val="00447540"/>
    <w:rsid w:val="00457FA9"/>
    <w:rsid w:val="00465A24"/>
    <w:rsid w:val="004826D7"/>
    <w:rsid w:val="004A0688"/>
    <w:rsid w:val="004A2BA9"/>
    <w:rsid w:val="004A42B2"/>
    <w:rsid w:val="004C093B"/>
    <w:rsid w:val="004C14BB"/>
    <w:rsid w:val="004C3B4A"/>
    <w:rsid w:val="004C4F21"/>
    <w:rsid w:val="004E36A2"/>
    <w:rsid w:val="004F3852"/>
    <w:rsid w:val="00503483"/>
    <w:rsid w:val="00503961"/>
    <w:rsid w:val="00505626"/>
    <w:rsid w:val="00513511"/>
    <w:rsid w:val="0052098F"/>
    <w:rsid w:val="0053251D"/>
    <w:rsid w:val="00543618"/>
    <w:rsid w:val="005647CE"/>
    <w:rsid w:val="005A6E03"/>
    <w:rsid w:val="005D3816"/>
    <w:rsid w:val="005F1C4B"/>
    <w:rsid w:val="005F4EB7"/>
    <w:rsid w:val="006047E5"/>
    <w:rsid w:val="006239E8"/>
    <w:rsid w:val="00625931"/>
    <w:rsid w:val="006326E7"/>
    <w:rsid w:val="006352DB"/>
    <w:rsid w:val="00640963"/>
    <w:rsid w:val="00661445"/>
    <w:rsid w:val="00661661"/>
    <w:rsid w:val="00665DA3"/>
    <w:rsid w:val="00666F4F"/>
    <w:rsid w:val="00670A7A"/>
    <w:rsid w:val="006A3788"/>
    <w:rsid w:val="006B2E38"/>
    <w:rsid w:val="006E057D"/>
    <w:rsid w:val="006E68F0"/>
    <w:rsid w:val="006F1CC8"/>
    <w:rsid w:val="006F6212"/>
    <w:rsid w:val="00721309"/>
    <w:rsid w:val="00722DD0"/>
    <w:rsid w:val="00730D91"/>
    <w:rsid w:val="0074712E"/>
    <w:rsid w:val="00754D13"/>
    <w:rsid w:val="00755F18"/>
    <w:rsid w:val="00765312"/>
    <w:rsid w:val="0076610A"/>
    <w:rsid w:val="007832CE"/>
    <w:rsid w:val="00783DC7"/>
    <w:rsid w:val="00786BEF"/>
    <w:rsid w:val="00791F7B"/>
    <w:rsid w:val="007A0D4B"/>
    <w:rsid w:val="007A3979"/>
    <w:rsid w:val="007E392A"/>
    <w:rsid w:val="007E7327"/>
    <w:rsid w:val="007E75E0"/>
    <w:rsid w:val="007F0386"/>
    <w:rsid w:val="007F1168"/>
    <w:rsid w:val="007F48B0"/>
    <w:rsid w:val="007F5DF7"/>
    <w:rsid w:val="00805B0A"/>
    <w:rsid w:val="0081359A"/>
    <w:rsid w:val="00840A8D"/>
    <w:rsid w:val="00842C40"/>
    <w:rsid w:val="008569D6"/>
    <w:rsid w:val="00863C73"/>
    <w:rsid w:val="0089590E"/>
    <w:rsid w:val="008A1284"/>
    <w:rsid w:val="008A6139"/>
    <w:rsid w:val="008B3EA3"/>
    <w:rsid w:val="008D2FB1"/>
    <w:rsid w:val="008E16BF"/>
    <w:rsid w:val="008E2DE0"/>
    <w:rsid w:val="0090645E"/>
    <w:rsid w:val="00921E1C"/>
    <w:rsid w:val="00922321"/>
    <w:rsid w:val="00923073"/>
    <w:rsid w:val="00935620"/>
    <w:rsid w:val="00935E48"/>
    <w:rsid w:val="00937D52"/>
    <w:rsid w:val="00944200"/>
    <w:rsid w:val="00947C57"/>
    <w:rsid w:val="00951263"/>
    <w:rsid w:val="0095427B"/>
    <w:rsid w:val="00955473"/>
    <w:rsid w:val="0095742B"/>
    <w:rsid w:val="009717C6"/>
    <w:rsid w:val="00981247"/>
    <w:rsid w:val="009946FB"/>
    <w:rsid w:val="0099559C"/>
    <w:rsid w:val="009A45F0"/>
    <w:rsid w:val="009B5A2C"/>
    <w:rsid w:val="009C6A55"/>
    <w:rsid w:val="009C7BD3"/>
    <w:rsid w:val="009C7D20"/>
    <w:rsid w:val="009D2301"/>
    <w:rsid w:val="009D6CEC"/>
    <w:rsid w:val="009F6D12"/>
    <w:rsid w:val="00A246C4"/>
    <w:rsid w:val="00A300D7"/>
    <w:rsid w:val="00A52F97"/>
    <w:rsid w:val="00A57FC9"/>
    <w:rsid w:val="00A72C9B"/>
    <w:rsid w:val="00A75CF0"/>
    <w:rsid w:val="00A94FFC"/>
    <w:rsid w:val="00A96F26"/>
    <w:rsid w:val="00AA56AE"/>
    <w:rsid w:val="00AA730D"/>
    <w:rsid w:val="00AC43C6"/>
    <w:rsid w:val="00AC4A56"/>
    <w:rsid w:val="00AC7FAD"/>
    <w:rsid w:val="00AD3F4F"/>
    <w:rsid w:val="00AD6C82"/>
    <w:rsid w:val="00AE5688"/>
    <w:rsid w:val="00AE6242"/>
    <w:rsid w:val="00AF7A0E"/>
    <w:rsid w:val="00B037C1"/>
    <w:rsid w:val="00B1218B"/>
    <w:rsid w:val="00B13938"/>
    <w:rsid w:val="00B20A9E"/>
    <w:rsid w:val="00B21F95"/>
    <w:rsid w:val="00B400A3"/>
    <w:rsid w:val="00B40913"/>
    <w:rsid w:val="00B41FCE"/>
    <w:rsid w:val="00B56DEF"/>
    <w:rsid w:val="00B6504C"/>
    <w:rsid w:val="00B66454"/>
    <w:rsid w:val="00B718A3"/>
    <w:rsid w:val="00B75ACA"/>
    <w:rsid w:val="00B84A97"/>
    <w:rsid w:val="00B95A7E"/>
    <w:rsid w:val="00BB2BFA"/>
    <w:rsid w:val="00BF596F"/>
    <w:rsid w:val="00C0038B"/>
    <w:rsid w:val="00C452B0"/>
    <w:rsid w:val="00C61F69"/>
    <w:rsid w:val="00C7340D"/>
    <w:rsid w:val="00C7432E"/>
    <w:rsid w:val="00C769CA"/>
    <w:rsid w:val="00C92253"/>
    <w:rsid w:val="00C94B50"/>
    <w:rsid w:val="00C95D46"/>
    <w:rsid w:val="00CA7E75"/>
    <w:rsid w:val="00CB41C8"/>
    <w:rsid w:val="00CC3443"/>
    <w:rsid w:val="00CC58F3"/>
    <w:rsid w:val="00CC7DC2"/>
    <w:rsid w:val="00CE0A48"/>
    <w:rsid w:val="00CE0C2C"/>
    <w:rsid w:val="00CE3246"/>
    <w:rsid w:val="00CE71F5"/>
    <w:rsid w:val="00D178F1"/>
    <w:rsid w:val="00D215A7"/>
    <w:rsid w:val="00D410F2"/>
    <w:rsid w:val="00D62F05"/>
    <w:rsid w:val="00D71CCE"/>
    <w:rsid w:val="00D817B8"/>
    <w:rsid w:val="00DC2B94"/>
    <w:rsid w:val="00DD6C4B"/>
    <w:rsid w:val="00DE0544"/>
    <w:rsid w:val="00DE6A69"/>
    <w:rsid w:val="00E04070"/>
    <w:rsid w:val="00E11ECF"/>
    <w:rsid w:val="00E12E3F"/>
    <w:rsid w:val="00E33EE6"/>
    <w:rsid w:val="00E433E0"/>
    <w:rsid w:val="00E5453D"/>
    <w:rsid w:val="00E556C4"/>
    <w:rsid w:val="00E74EC3"/>
    <w:rsid w:val="00E85EA0"/>
    <w:rsid w:val="00E93891"/>
    <w:rsid w:val="00E94756"/>
    <w:rsid w:val="00E9633B"/>
    <w:rsid w:val="00EA2D7D"/>
    <w:rsid w:val="00EB6A69"/>
    <w:rsid w:val="00EC4056"/>
    <w:rsid w:val="00EC67BB"/>
    <w:rsid w:val="00ED12DC"/>
    <w:rsid w:val="00ED3E95"/>
    <w:rsid w:val="00ED6D94"/>
    <w:rsid w:val="00EE334A"/>
    <w:rsid w:val="00EE6BB8"/>
    <w:rsid w:val="00F347EB"/>
    <w:rsid w:val="00F363E4"/>
    <w:rsid w:val="00F36E0F"/>
    <w:rsid w:val="00F53487"/>
    <w:rsid w:val="00F553A7"/>
    <w:rsid w:val="00F56D68"/>
    <w:rsid w:val="00F60197"/>
    <w:rsid w:val="00F651A5"/>
    <w:rsid w:val="00F66377"/>
    <w:rsid w:val="00F779B2"/>
    <w:rsid w:val="00F93112"/>
    <w:rsid w:val="00FA1F44"/>
    <w:rsid w:val="00FC3460"/>
    <w:rsid w:val="00FE4CC4"/>
    <w:rsid w:val="00FE6CCF"/>
    <w:rsid w:val="00FE757C"/>
    <w:rsid w:val="00FF3C5B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61210FA"/>
  <w15:docId w15:val="{91D87D96-6DDA-424C-B781-3A9607FE7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D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01574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F36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36E0F"/>
    <w:rPr>
      <w:sz w:val="24"/>
      <w:szCs w:val="24"/>
    </w:rPr>
  </w:style>
  <w:style w:type="paragraph" w:styleId="a6">
    <w:name w:val="footer"/>
    <w:basedOn w:val="a"/>
    <w:link w:val="a7"/>
    <w:uiPriority w:val="99"/>
    <w:rsid w:val="00F36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F36E0F"/>
    <w:rPr>
      <w:sz w:val="24"/>
      <w:szCs w:val="24"/>
    </w:rPr>
  </w:style>
  <w:style w:type="table" w:styleId="a8">
    <w:name w:val="Table Grid"/>
    <w:basedOn w:val="a1"/>
    <w:uiPriority w:val="59"/>
    <w:rsid w:val="00840A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8A12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rsid w:val="00EC405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EC4056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6326E7"/>
    <w:rPr>
      <w:sz w:val="24"/>
      <w:szCs w:val="24"/>
    </w:rPr>
  </w:style>
  <w:style w:type="table" w:customStyle="1" w:styleId="3">
    <w:name w:val="Сетка таблицы3"/>
    <w:basedOn w:val="a1"/>
    <w:uiPriority w:val="59"/>
    <w:rsid w:val="00B1218B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1359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d">
    <w:name w:val="Strong"/>
    <w:uiPriority w:val="22"/>
    <w:qFormat/>
    <w:rsid w:val="0076610A"/>
    <w:rPr>
      <w:b/>
      <w:bCs/>
    </w:rPr>
  </w:style>
  <w:style w:type="paragraph" w:styleId="ae">
    <w:name w:val="Normal (Web)"/>
    <w:basedOn w:val="a"/>
    <w:uiPriority w:val="99"/>
    <w:semiHidden/>
    <w:unhideWhenUsed/>
    <w:rsid w:val="0076610A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next w:val="a8"/>
    <w:rsid w:val="007661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a0"/>
    <w:rsid w:val="007661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@tbhm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pylov-VV.TBHMAO\Desktop\&#1056;&#1072;&#1073;&#1086;&#1095;&#1072;&#1103;%2003.11.2021\&#1055;&#1080;&#1089;&#1100;&#1084;&#1072;%20&#1074;%20&#1044;&#1047;%20&#1061;&#1052;&#1040;&#1054;\&#1041;&#1083;&#1072;&#1085;&#1082;%20-%20&#1055;&#1080;&#1089;&#1100;&#1084;&#1086;%20&#1061;&#1052;&#1050;&#1055;&#1058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 Письмо ХМКПТД</Template>
  <TotalTime>0</TotalTime>
  <Pages>1</Pages>
  <Words>248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ХМКПТД</Company>
  <LinksUpToDate>false</LinksUpToDate>
  <CharactersWithSpaces>2118</CharactersWithSpaces>
  <SharedDoc>false</SharedDoc>
  <HLinks>
    <vt:vector size="12" baseType="variant">
      <vt:variant>
        <vt:i4>5636195</vt:i4>
      </vt:variant>
      <vt:variant>
        <vt:i4>3</vt:i4>
      </vt:variant>
      <vt:variant>
        <vt:i4>0</vt:i4>
      </vt:variant>
      <vt:variant>
        <vt:i4>5</vt:i4>
      </vt:variant>
      <vt:variant>
        <vt:lpwstr>mailto:anketa@dzhmao.ru</vt:lpwstr>
      </vt:variant>
      <vt:variant>
        <vt:lpwstr/>
      </vt:variant>
      <vt:variant>
        <vt:i4>5046393</vt:i4>
      </vt:variant>
      <vt:variant>
        <vt:i4>0</vt:i4>
      </vt:variant>
      <vt:variant>
        <vt:i4>0</vt:i4>
      </vt:variant>
      <vt:variant>
        <vt:i4>5</vt:i4>
      </vt:variant>
      <vt:variant>
        <vt:lpwstr>mailto:tbhmao@tbhmao.ru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Ефримова Анжела Николаевна</dc:creator>
  <cp:lastModifiedBy>Зайнуллина Лиана Шакирчановна</cp:lastModifiedBy>
  <cp:revision>3</cp:revision>
  <cp:lastPrinted>2021-11-16T08:11:00Z</cp:lastPrinted>
  <dcterms:created xsi:type="dcterms:W3CDTF">2021-12-06T09:48:00Z</dcterms:created>
  <dcterms:modified xsi:type="dcterms:W3CDTF">2021-12-07T10:12:00Z</dcterms:modified>
</cp:coreProperties>
</file>